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2018中国国际茶商大会参会学生名单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共60人，分为两个班，每个班30人分为3个小组。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一班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班长：屈泽博    18211736775</w:t>
      </w:r>
    </w:p>
    <w:tbl>
      <w:tblPr>
        <w:tblStyle w:val="4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013"/>
        <w:gridCol w:w="2739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董沛峰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林庶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王硕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于咚平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薛阳丹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苗程琳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生物技术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晁爽爽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屈泽博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2016级生物制药班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朱梓钰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摄影师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2016级生物制药班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翟新可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张齐月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许晓杰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李华秀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王彦彦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张金泉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王铮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张莹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曹金雨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许威威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郑淸峻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任更迪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梁辰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刘源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禹新杰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王钰灿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张亚杰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李梦圆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朱青青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王璐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2017级生科一班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赵倩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二班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班长：陈俊哲    18211736913</w:t>
      </w:r>
    </w:p>
    <w:tbl>
      <w:tblPr>
        <w:tblStyle w:val="4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122"/>
        <w:gridCol w:w="284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2017级茶学班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宋欢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2017级生物制药班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冀旺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2017级生物制药班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刘珍珍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2017级生物制药班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陈洁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2017级生物制药班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吴雁冰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2017级生物制药班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徐朝阳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2017级茶学班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王兆迎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2017级茶学班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路畅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2017级茶学班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孙裕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2017级茶学班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刘梦梦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陈俊哲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曹晴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陆萌萌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宋梦鸽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罗佳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宋雪柯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胡启琰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文淑婷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张晓雅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亢晓敏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周祥坤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李武灵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马英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岳淼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张永平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岳东倩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张杉杉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关若琳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高跃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1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2017级生科2班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张昊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1702</Characters>
  <Paragraphs>383</Paragraphs>
  <TotalTime>4</TotalTime>
  <ScaleCrop>false</ScaleCrop>
  <LinksUpToDate>false</LinksUpToDate>
  <CharactersWithSpaces>1717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2018-04-27T05:03:00Z</dcterms:created>
  <dc:creator>しん黙</dc:creator>
  <cp:lastModifiedBy>しん黙</cp:lastModifiedBy>
  <dcterms:modified xsi:type="dcterms:W3CDTF">2018-05-02T08:29:29Z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